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73CB2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18C063E4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7C4D289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44CD87CB" w14:textId="5258EDE7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2E45A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06429D" w:rsidRPr="007C2ECB">
        <w:rPr>
          <w:rFonts w:ascii="GHEA Grapalat" w:hAnsi="GHEA Grapalat"/>
          <w:szCs w:val="24"/>
          <w:u w:val="single"/>
        </w:rPr>
        <w:t>HHH-</w:t>
      </w:r>
      <w:r w:rsidR="00B94DF1">
        <w:rPr>
          <w:rFonts w:ascii="GHEA Grapalat" w:hAnsi="GHEA Grapalat"/>
          <w:szCs w:val="24"/>
          <w:u w:val="single"/>
          <w:lang w:val="en-US"/>
        </w:rPr>
        <w:t>HMA</w:t>
      </w:r>
      <w:r w:rsidR="0006429D">
        <w:rPr>
          <w:rFonts w:ascii="GHEA Grapalat" w:hAnsi="GHEA Grapalat"/>
          <w:szCs w:val="24"/>
          <w:u w:val="single"/>
        </w:rPr>
        <w:t>AP</w:t>
      </w:r>
      <w:r w:rsidR="0006429D" w:rsidRPr="007C2ECB">
        <w:rPr>
          <w:rFonts w:ascii="GHEA Grapalat" w:hAnsi="GHEA Grapalat"/>
          <w:szCs w:val="24"/>
          <w:u w:val="single"/>
        </w:rPr>
        <w:t>DzB-2</w:t>
      </w:r>
      <w:r w:rsidR="0006429D" w:rsidRPr="008D66AA">
        <w:rPr>
          <w:rFonts w:ascii="GHEA Grapalat" w:hAnsi="GHEA Grapalat"/>
          <w:szCs w:val="24"/>
          <w:u w:val="single"/>
        </w:rPr>
        <w:t>2</w:t>
      </w:r>
      <w:r w:rsidR="0006429D">
        <w:rPr>
          <w:rFonts w:ascii="GHEA Grapalat" w:hAnsi="GHEA Grapalat"/>
          <w:szCs w:val="24"/>
          <w:u w:val="single"/>
          <w:lang w:val="hy-AM"/>
        </w:rPr>
        <w:t>/</w:t>
      </w:r>
      <w:r w:rsidR="002E45A1">
        <w:rPr>
          <w:rFonts w:ascii="GHEA Grapalat" w:hAnsi="GHEA Grapalat"/>
          <w:szCs w:val="24"/>
          <w:u w:val="single"/>
          <w:lang w:val="hy-AM"/>
        </w:rPr>
        <w:t>4</w:t>
      </w:r>
      <w:r w:rsidR="00A35F3F" w:rsidRPr="00A35F3F">
        <w:rPr>
          <w:rFonts w:ascii="GHEA Grapalat" w:hAnsi="GHEA Grapalat"/>
          <w:szCs w:val="24"/>
          <w:u w:val="single"/>
        </w:rPr>
        <w:t>-1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5461BC" w:rsidRPr="00FE7637">
        <w:rPr>
          <w:rFonts w:ascii="GHEA Grapalat" w:hAnsi="GHEA Grapalat"/>
          <w:sz w:val="20"/>
        </w:rPr>
        <w:t>20</w:t>
      </w:r>
      <w:r w:rsidR="0078572B" w:rsidRPr="00FE7637">
        <w:rPr>
          <w:rFonts w:ascii="GHEA Grapalat" w:hAnsi="GHEA Grapalat"/>
          <w:sz w:val="20"/>
        </w:rPr>
        <w:t>2</w:t>
      </w:r>
      <w:r w:rsidR="0006429D">
        <w:rPr>
          <w:rFonts w:ascii="GHEA Grapalat" w:hAnsi="GHEA Grapalat"/>
          <w:sz w:val="20"/>
        </w:rPr>
        <w:t>2</w:t>
      </w:r>
      <w:r w:rsidRPr="00FE7637">
        <w:rPr>
          <w:rFonts w:ascii="GHEA Grapalat" w:hAnsi="GHEA Grapalat"/>
          <w:sz w:val="20"/>
        </w:rPr>
        <w:t xml:space="preserve"> </w:t>
      </w:r>
      <w:r w:rsidR="005461BC" w:rsidRPr="00FE7637">
        <w:rPr>
          <w:rFonts w:ascii="GHEA Grapalat" w:hAnsi="GHEA Grapalat"/>
          <w:sz w:val="20"/>
        </w:rPr>
        <w:t xml:space="preserve">года </w:t>
      </w:r>
      <w:r w:rsidR="002E45A1">
        <w:rPr>
          <w:rFonts w:ascii="GHEA Grapalat" w:hAnsi="GHEA Grapalat"/>
          <w:sz w:val="20"/>
        </w:rPr>
        <w:t>2</w:t>
      </w:r>
      <w:r w:rsidR="00A35F3F" w:rsidRPr="00A35F3F">
        <w:rPr>
          <w:rFonts w:ascii="GHEA Grapalat" w:hAnsi="GHEA Grapalat"/>
          <w:sz w:val="20"/>
        </w:rPr>
        <w:t>8</w:t>
      </w:r>
      <w:r w:rsidR="002E2F8A">
        <w:rPr>
          <w:rFonts w:ascii="GHEA Grapalat" w:hAnsi="GHEA Grapalat"/>
          <w:sz w:val="20"/>
          <w:lang w:val="hy-AM"/>
        </w:rPr>
        <w:t xml:space="preserve"> </w:t>
      </w:r>
      <w:r w:rsidR="002E45A1">
        <w:rPr>
          <w:rFonts w:ascii="GHEA Grapalat" w:hAnsi="GHEA Grapalat"/>
          <w:sz w:val="20"/>
        </w:rPr>
        <w:t>ию</w:t>
      </w:r>
      <w:r w:rsidR="00B94DF1">
        <w:rPr>
          <w:rFonts w:ascii="GHEA Grapalat" w:hAnsi="GHEA Grapalat"/>
          <w:sz w:val="20"/>
        </w:rPr>
        <w:t>ля</w:t>
      </w:r>
      <w:r w:rsidR="008F36E5" w:rsidRPr="00AF57D5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B94DF1" w:rsidRPr="007C2ECB">
        <w:rPr>
          <w:rFonts w:ascii="GHEA Grapalat" w:hAnsi="GHEA Grapalat"/>
          <w:szCs w:val="24"/>
          <w:u w:val="single"/>
        </w:rPr>
        <w:t>HHH-</w:t>
      </w:r>
      <w:r w:rsidR="00B94DF1">
        <w:rPr>
          <w:rFonts w:ascii="GHEA Grapalat" w:hAnsi="GHEA Grapalat"/>
          <w:szCs w:val="24"/>
          <w:u w:val="single"/>
          <w:lang w:val="en-US"/>
        </w:rPr>
        <w:t>HMA</w:t>
      </w:r>
      <w:r w:rsidR="00B94DF1">
        <w:rPr>
          <w:rFonts w:ascii="GHEA Grapalat" w:hAnsi="GHEA Grapalat"/>
          <w:szCs w:val="24"/>
          <w:u w:val="single"/>
        </w:rPr>
        <w:t>AP</w:t>
      </w:r>
      <w:r w:rsidR="00B94DF1" w:rsidRPr="007C2ECB">
        <w:rPr>
          <w:rFonts w:ascii="GHEA Grapalat" w:hAnsi="GHEA Grapalat"/>
          <w:szCs w:val="24"/>
          <w:u w:val="single"/>
        </w:rPr>
        <w:t>DzB-2</w:t>
      </w:r>
      <w:r w:rsidR="00B94DF1" w:rsidRPr="008D66AA">
        <w:rPr>
          <w:rFonts w:ascii="GHEA Grapalat" w:hAnsi="GHEA Grapalat"/>
          <w:szCs w:val="24"/>
          <w:u w:val="single"/>
        </w:rPr>
        <w:t>2</w:t>
      </w:r>
      <w:r w:rsidR="002E45A1">
        <w:rPr>
          <w:rFonts w:ascii="GHEA Grapalat" w:hAnsi="GHEA Grapalat"/>
          <w:szCs w:val="24"/>
          <w:u w:val="single"/>
          <w:lang w:val="hy-AM"/>
        </w:rPr>
        <w:t>/4</w:t>
      </w:r>
      <w:r w:rsidR="00B94DF1" w:rsidRPr="00B94DF1">
        <w:rPr>
          <w:rFonts w:ascii="GHEA Grapalat" w:hAnsi="GHEA Grapalat"/>
          <w:szCs w:val="24"/>
          <w:u w:val="single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2E6A07" w:rsidRPr="002E6A07">
        <w:rPr>
          <w:rFonts w:ascii="GHEA Grapalat" w:hAnsi="GHEA Grapalat"/>
          <w:sz w:val="20"/>
        </w:rPr>
        <w:t>Студийных декораций для телевизионных передач</w:t>
      </w:r>
      <w:r w:rsidR="0078572B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BDF4F2A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153"/>
        <w:gridCol w:w="383"/>
        <w:gridCol w:w="31"/>
        <w:gridCol w:w="167"/>
        <w:gridCol w:w="33"/>
        <w:gridCol w:w="317"/>
        <w:gridCol w:w="386"/>
        <w:gridCol w:w="327"/>
        <w:gridCol w:w="226"/>
        <w:gridCol w:w="35"/>
        <w:gridCol w:w="194"/>
        <w:gridCol w:w="133"/>
        <w:gridCol w:w="603"/>
        <w:gridCol w:w="151"/>
        <w:gridCol w:w="146"/>
        <w:gridCol w:w="736"/>
        <w:gridCol w:w="258"/>
      </w:tblGrid>
      <w:tr w:rsidR="005461BC" w:rsidRPr="00395B6E" w14:paraId="0D770AAE" w14:textId="77777777" w:rsidTr="002E45A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0ECBE9F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85" w:type="dxa"/>
            <w:gridSpan w:val="44"/>
            <w:shd w:val="clear" w:color="auto" w:fill="auto"/>
          </w:tcPr>
          <w:p w14:paraId="7559B4B9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79D1EED" w14:textId="77777777" w:rsidTr="002E45A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14:paraId="2AE17739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14:paraId="26A7A08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07C5EDDB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14:paraId="4F428E60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501" w:type="dxa"/>
            <w:gridSpan w:val="12"/>
            <w:shd w:val="clear" w:color="auto" w:fill="auto"/>
          </w:tcPr>
          <w:p w14:paraId="475CCBF8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099" w:type="dxa"/>
            <w:gridSpan w:val="10"/>
            <w:vMerge w:val="restart"/>
            <w:shd w:val="clear" w:color="auto" w:fill="auto"/>
          </w:tcPr>
          <w:p w14:paraId="4E09D3CB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27" w:type="dxa"/>
            <w:gridSpan w:val="6"/>
            <w:vMerge w:val="restart"/>
            <w:shd w:val="clear" w:color="auto" w:fill="auto"/>
          </w:tcPr>
          <w:p w14:paraId="6A0EDF65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7178547" w14:textId="77777777" w:rsidTr="002E45A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14:paraId="41B83FE4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14:paraId="5477E6D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6DFBE3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20912457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7B2BE7B5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1" w:type="dxa"/>
            <w:gridSpan w:val="12"/>
            <w:shd w:val="clear" w:color="auto" w:fill="auto"/>
          </w:tcPr>
          <w:p w14:paraId="5E64FD3E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99" w:type="dxa"/>
            <w:gridSpan w:val="10"/>
            <w:vMerge/>
            <w:shd w:val="clear" w:color="auto" w:fill="auto"/>
          </w:tcPr>
          <w:p w14:paraId="6354225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6"/>
            <w:vMerge/>
            <w:shd w:val="clear" w:color="auto" w:fill="auto"/>
          </w:tcPr>
          <w:p w14:paraId="2DB6563F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512521A7" w14:textId="77777777" w:rsidTr="002E45A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C60DF30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B5F31F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E0BCDF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5E9F172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AE0858C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700B3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F6C635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9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C2C4A02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A203885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E642CB" w14:paraId="7B3F14E7" w14:textId="77777777" w:rsidTr="002E45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888ED9F" w14:textId="77777777" w:rsidR="002E45A1" w:rsidRPr="0078572B" w:rsidRDefault="002E45A1" w:rsidP="002E45A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14:paraId="58109A18" w14:textId="77777777" w:rsidR="002E45A1" w:rsidRPr="00061C30" w:rsidRDefault="002E45A1" w:rsidP="002E45A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D27CF">
              <w:rPr>
                <w:rFonts w:ascii="GHEA Grapalat" w:hAnsi="GHEA Grapalat"/>
                <w:sz w:val="14"/>
                <w:szCs w:val="14"/>
              </w:rPr>
              <w:t>Декорация передачи «Маскарад»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F46071" w14:textId="77777777" w:rsidR="002E45A1" w:rsidRPr="000F720F" w:rsidRDefault="002E45A1" w:rsidP="002E45A1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7ABC" w14:textId="77777777" w:rsidR="002E45A1" w:rsidRPr="0078572B" w:rsidRDefault="002E45A1" w:rsidP="002E45A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542A" w14:textId="77777777" w:rsidR="002E45A1" w:rsidRPr="00451BA8" w:rsidRDefault="002E45A1" w:rsidP="002E45A1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AF3D" w14:textId="77777777" w:rsidR="002E45A1" w:rsidRPr="00D17D8A" w:rsidRDefault="002E45A1" w:rsidP="002E45A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B39" w14:textId="77777777" w:rsidR="002E45A1" w:rsidRPr="00451BA8" w:rsidRDefault="002E45A1" w:rsidP="002E45A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14800000</w:t>
            </w:r>
          </w:p>
        </w:tc>
        <w:tc>
          <w:tcPr>
            <w:tcW w:w="2099" w:type="dxa"/>
            <w:gridSpan w:val="10"/>
          </w:tcPr>
          <w:p w14:paraId="36B2917C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Ремонт</w:t>
            </w:r>
            <w:r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8-ми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 xml:space="preserve">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существующих декоративных стендов размером 2000Х3500 мм.</w:t>
            </w:r>
          </w:p>
          <w:p w14:paraId="7B840B79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Параметры и технические характеристики декоративно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го стенда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:</w:t>
            </w:r>
          </w:p>
          <w:p w14:paraId="13B92176" w14:textId="77777777" w:rsidR="002E45A1" w:rsidRPr="00AB30D1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В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ысота 3500 мм, ширина 2000 мм /по эскизам заказчика/</w:t>
            </w:r>
            <w:r>
              <w:rPr>
                <w:rFonts w:ascii="GHEA Grapalat" w:hAnsi="GHEA Grapalat" w:cstheme="majorHAnsi"/>
                <w:sz w:val="14"/>
                <w:szCs w:val="14"/>
              </w:rPr>
              <w:t xml:space="preserve"> с световыми коробами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40457320" w14:textId="77777777" w:rsidR="002E45A1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1 золотая светящаяся маска.</w:t>
            </w:r>
          </w:p>
          <w:p w14:paraId="435E6280" w14:textId="77777777" w:rsidR="002E45A1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Параметры и технические характеристики декоративно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 xml:space="preserve">го </w:t>
            </w:r>
            <w:r>
              <w:rPr>
                <w:rFonts w:ascii="GHEA Grapalat" w:hAnsi="GHEA Grapalat" w:cstheme="majorHAnsi"/>
                <w:sz w:val="14"/>
                <w:szCs w:val="14"/>
              </w:rPr>
              <w:t>маски:</w:t>
            </w:r>
          </w:p>
          <w:p w14:paraId="16F5941B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В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ысота </w:t>
            </w:r>
            <w:r>
              <w:rPr>
                <w:rFonts w:ascii="GHEA Grapalat" w:hAnsi="GHEA Grapalat" w:cstheme="majorHAnsi"/>
                <w:sz w:val="14"/>
                <w:szCs w:val="14"/>
              </w:rPr>
              <w:t>1500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мм, ширина </w:t>
            </w:r>
            <w:r>
              <w:rPr>
                <w:rFonts w:ascii="GHEA Grapalat" w:hAnsi="GHEA Grapalat" w:cstheme="majorHAnsi"/>
                <w:sz w:val="14"/>
                <w:szCs w:val="14"/>
              </w:rPr>
              <w:t>3100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мм /по эскизам заказчика/</w:t>
            </w:r>
          </w:p>
          <w:p w14:paraId="663F8DD9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Основа маски изготовлена </w:t>
            </w:r>
            <w:r w:rsidRPr="0093227B">
              <w:rPr>
                <w:rFonts w:ascii="Cambria Math" w:hAnsi="Cambria Math" w:cs="Cambria Math"/>
                <w:sz w:val="14"/>
                <w:szCs w:val="14"/>
                <w:lang w:val="hy-AM"/>
              </w:rPr>
              <w:t>​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ПВХ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толщиной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6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мм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,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а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лицевая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часть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–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из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</w:rPr>
              <w:t>свето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прозрачного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оргстекла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толщиной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3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мм с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самоклеящегося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печатью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.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Световой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короб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с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внутренним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RGB и белым светодиодным освещением.</w:t>
            </w:r>
          </w:p>
          <w:p w14:paraId="2F31A6F5" w14:textId="77777777" w:rsidR="002E45A1" w:rsidRPr="00AB30D1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Р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емонт и доработка стола жюри размерами 4900х750х50 мм /по эскизам заказчика/.</w:t>
            </w:r>
            <w:r>
              <w:rPr>
                <w:rFonts w:ascii="GHEA Grapalat" w:hAnsi="GHEA Grapalat" w:cstheme="majorHAnsi"/>
                <w:sz w:val="14"/>
                <w:szCs w:val="14"/>
              </w:rPr>
              <w:t xml:space="preserve"> Ремонт золотой маски стола жюри.</w:t>
            </w:r>
          </w:p>
          <w:p w14:paraId="1EDED8C7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Ремонт и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модификация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двух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декоративн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ых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мас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ок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662F009D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 xml:space="preserve">Зеркальный декор двух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lastRenderedPageBreak/>
              <w:t>декоративных масок.</w:t>
            </w:r>
          </w:p>
          <w:p w14:paraId="34377B53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Параметры и технические характеристики декора:</w:t>
            </w:r>
          </w:p>
          <w:p w14:paraId="4F82F565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1. высота 7000 мм, ширина 4500 мм /по эскизам заказчика/.</w:t>
            </w:r>
          </w:p>
          <w:p w14:paraId="6E0D0027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2. Основание из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квадратных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металлических труб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 xml:space="preserve"> размером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25*25*2 мм, обработанных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высоко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качественн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ым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крас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ителем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03CBB78E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3. Лицевая часть должна быть облицована зеркальным органическим стеклом толщиной 3 мм.</w:t>
            </w:r>
          </w:p>
          <w:p w14:paraId="394D7EE7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Дополнение полукруглой платформы жюри площадью около 20 кв.м.</w:t>
            </w:r>
          </w:p>
          <w:p w14:paraId="6D0A4639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Параметры и характеристики платформы:</w:t>
            </w:r>
          </w:p>
          <w:p w14:paraId="3E34DE89" w14:textId="77777777" w:rsidR="002E45A1" w:rsidRPr="0093227B" w:rsidRDefault="002E45A1" w:rsidP="002E45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Основание из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квадратных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металлических труб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 xml:space="preserve"> размером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25*25*2 мм, обработанных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высоко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качественн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ым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крас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ителем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0D4A01EB" w14:textId="77777777" w:rsidR="002E45A1" w:rsidRPr="0093227B" w:rsidRDefault="002E45A1" w:rsidP="002E45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Лицевая часть должна быть облицована ПВХ толщиной 8 мм, обработанным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высоко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качественн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ым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крас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ителем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6B38472C" w14:textId="77777777" w:rsidR="002E45A1" w:rsidRPr="0093227B" w:rsidRDefault="002E45A1" w:rsidP="002E45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Поверхность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платформы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должна быть облицована ламин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ированным материалом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толщиной 18 мм /Материал покрытия предоставляется заказчиком/.</w:t>
            </w:r>
          </w:p>
          <w:p w14:paraId="690F42AA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Облицовка основной сцены 12500х13000х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100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0 мм.</w:t>
            </w:r>
          </w:p>
          <w:p w14:paraId="097D7251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1. 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Сцена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предоставля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е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тся заказчиком.</w:t>
            </w:r>
          </w:p>
          <w:p w14:paraId="2C9738E3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2. Поверхность сцены должна быть облицована ламин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ированным материалом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толщиной 18 мм. /Материал покрытия предоставляется 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поставщиком/.</w:t>
            </w:r>
          </w:p>
          <w:p w14:paraId="406E1D6E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3. Часть сцены, покрытая светодиодными экранами размером 2500х23000 мм, должна быть облицована закаленным стеклом толщиной 10 мм. /50 квадратных метров облицовочного материала предоставляет заказчик, остальное – поставщик/.</w:t>
            </w:r>
          </w:p>
          <w:p w14:paraId="5B6BCAF1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highlight w:val="yellow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4. Лицевая часть </w:t>
            </w:r>
            <w:r w:rsidRPr="0093227B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из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ПВХ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толщиной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6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мм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обработанн</w:t>
            </w:r>
            <w:r w:rsidRPr="0093227B">
              <w:rPr>
                <w:rFonts w:ascii="GHEA Grapalat" w:hAnsi="GHEA Grapalat" w:cs="GHEA Grapalat"/>
                <w:sz w:val="14"/>
                <w:szCs w:val="14"/>
              </w:rPr>
              <w:t>ым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высококачественным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красителем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5155726A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Облицовка основной сцены </w:t>
            </w:r>
            <w:r w:rsidRPr="0093227B">
              <w:rPr>
                <w:rFonts w:ascii="GHEA Grapalat" w:hAnsi="GHEA Grapalat"/>
                <w:sz w:val="14"/>
                <w:szCs w:val="14"/>
                <w:lang w:val="hy-AM"/>
              </w:rPr>
              <w:t xml:space="preserve">5000X2500X1000 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мм.</w:t>
            </w:r>
          </w:p>
          <w:p w14:paraId="561337CE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1. 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Сцена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предоставля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е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тся заказчиком.</w:t>
            </w:r>
          </w:p>
          <w:p w14:paraId="3A50B7DF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2. Поверхность сцены должна быть облицована ламин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ированным материалом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толщиной 18 мм. /Материал покрытия предоставляется поставщиком/.</w:t>
            </w:r>
          </w:p>
          <w:p w14:paraId="45AABE47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3. Часть сцены, покрытая светодиодными экранами размером 2500х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10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000 мм, должна быть облицована закаленным стеклом толщиной 10 мм. /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20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квадратных метров облицовочного материала предоставляет заказчик, остальное – поставщик/.</w:t>
            </w:r>
          </w:p>
          <w:p w14:paraId="42528295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highlight w:val="yellow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4. Лицевая часть </w:t>
            </w:r>
            <w:r w:rsidRPr="0093227B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из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ПВХ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толщиной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6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мм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обработанн</w:t>
            </w:r>
            <w:r w:rsidRPr="0093227B">
              <w:rPr>
                <w:rFonts w:ascii="GHEA Grapalat" w:hAnsi="GHEA Grapalat" w:cs="GHEA Grapalat"/>
                <w:sz w:val="14"/>
                <w:szCs w:val="14"/>
              </w:rPr>
              <w:t>ым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высококачественным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красителем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72687155" w14:textId="77777777" w:rsidR="002E45A1" w:rsidRPr="002E45A1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16 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таблич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ек 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с декоративн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t>ыми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маск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t>ами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2BD0B69A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highlight w:val="yellow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Напольное покрытие павильона (около 500 квадратных метров) должно быть облицовано лами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нированным 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материалом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толщиной 18 мм (материал покрытия предоставляется заказчиком).</w:t>
            </w:r>
          </w:p>
          <w:p w14:paraId="00F9FB01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Монтаж черного 13-метрового заднего занавеса павильона /около 80 погонных метров/. 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Занавес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предоставляется заказчиком.</w:t>
            </w:r>
          </w:p>
          <w:p w14:paraId="111F0CAA" w14:textId="77777777" w:rsidR="002E45A1" w:rsidRPr="002E45A1" w:rsidRDefault="002E45A1" w:rsidP="002E45A1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</w:rPr>
            </w:pPr>
          </w:p>
        </w:tc>
        <w:tc>
          <w:tcPr>
            <w:tcW w:w="2027" w:type="dxa"/>
            <w:gridSpan w:val="6"/>
          </w:tcPr>
          <w:p w14:paraId="6F358B2E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lastRenderedPageBreak/>
              <w:t>Ремонт</w:t>
            </w:r>
            <w:r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8-ми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 xml:space="preserve">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существующих декоративных стендов размером 2000Х3500 мм.</w:t>
            </w:r>
          </w:p>
          <w:p w14:paraId="74295C9B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Параметры и технические характеристики декоративно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го стенда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:</w:t>
            </w:r>
          </w:p>
          <w:p w14:paraId="71D29653" w14:textId="77777777" w:rsidR="002E45A1" w:rsidRPr="00AB30D1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В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ысота 3500 мм, ширина 2000 мм /по эскизам заказчика/</w:t>
            </w:r>
            <w:r>
              <w:rPr>
                <w:rFonts w:ascii="GHEA Grapalat" w:hAnsi="GHEA Grapalat" w:cstheme="majorHAnsi"/>
                <w:sz w:val="14"/>
                <w:szCs w:val="14"/>
              </w:rPr>
              <w:t xml:space="preserve"> с световыми коробами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36DDDD46" w14:textId="77777777" w:rsidR="002E45A1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1 золотая светящаяся маска.</w:t>
            </w:r>
          </w:p>
          <w:p w14:paraId="787E884A" w14:textId="77777777" w:rsidR="002E45A1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Параметры и технические характеристики декоративно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 xml:space="preserve">го </w:t>
            </w:r>
            <w:r>
              <w:rPr>
                <w:rFonts w:ascii="GHEA Grapalat" w:hAnsi="GHEA Grapalat" w:cstheme="majorHAnsi"/>
                <w:sz w:val="14"/>
                <w:szCs w:val="14"/>
              </w:rPr>
              <w:t>маски:</w:t>
            </w:r>
          </w:p>
          <w:p w14:paraId="293F7220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В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ысота </w:t>
            </w:r>
            <w:r>
              <w:rPr>
                <w:rFonts w:ascii="GHEA Grapalat" w:hAnsi="GHEA Grapalat" w:cstheme="majorHAnsi"/>
                <w:sz w:val="14"/>
                <w:szCs w:val="14"/>
              </w:rPr>
              <w:t>1500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мм, ширина </w:t>
            </w:r>
            <w:r>
              <w:rPr>
                <w:rFonts w:ascii="GHEA Grapalat" w:hAnsi="GHEA Grapalat" w:cstheme="majorHAnsi"/>
                <w:sz w:val="14"/>
                <w:szCs w:val="14"/>
              </w:rPr>
              <w:t>3100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мм /по эскизам заказчика/</w:t>
            </w:r>
          </w:p>
          <w:p w14:paraId="0209F731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Основа маски изготовлена </w:t>
            </w:r>
            <w:r w:rsidRPr="0093227B">
              <w:rPr>
                <w:rFonts w:ascii="Cambria Math" w:hAnsi="Cambria Math" w:cs="Cambria Math"/>
                <w:sz w:val="14"/>
                <w:szCs w:val="14"/>
                <w:lang w:val="hy-AM"/>
              </w:rPr>
              <w:t>​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ПВХ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толщиной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6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мм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,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а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лицевая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часть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–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из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</w:rPr>
              <w:t>свето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прозрачного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оргстекла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толщиной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3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мм с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самоклеящегося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печатью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.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Световой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короб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с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внутренним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RGB и белым светодиодным освещением.</w:t>
            </w:r>
          </w:p>
          <w:p w14:paraId="535CC3CE" w14:textId="77777777" w:rsidR="002E45A1" w:rsidRPr="00AB30D1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Р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емонт и доработка стола жюри размерами 4900х750х50 мм /по эскизам заказчика/.</w:t>
            </w:r>
            <w:r>
              <w:rPr>
                <w:rFonts w:ascii="GHEA Grapalat" w:hAnsi="GHEA Grapalat" w:cstheme="majorHAnsi"/>
                <w:sz w:val="14"/>
                <w:szCs w:val="14"/>
              </w:rPr>
              <w:t xml:space="preserve"> Ремонт золотой маски стола жюри.</w:t>
            </w:r>
          </w:p>
          <w:p w14:paraId="28D087BD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Ремонт и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модификация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двух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декоративн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ых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мас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ок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62F4163B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 xml:space="preserve">Зеркальный декор двух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lastRenderedPageBreak/>
              <w:t>декоративных масок.</w:t>
            </w:r>
          </w:p>
          <w:p w14:paraId="4905B498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Параметры и технические характеристики декора:</w:t>
            </w:r>
          </w:p>
          <w:p w14:paraId="7AEDF8EB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1. высота 7000 мм, ширина 4500 мм /по эскизам заказчика/.</w:t>
            </w:r>
          </w:p>
          <w:p w14:paraId="16733713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2. Основание из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квадратных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металлических труб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 xml:space="preserve"> размером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25*25*2 мм, обработанных 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высоко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качественн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ым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крас</w:t>
            </w:r>
            <w:r w:rsidRPr="0093227B">
              <w:rPr>
                <w:rFonts w:ascii="GHEA Grapalat" w:hAnsi="GHEA Grapalat" w:cstheme="majorHAnsi"/>
                <w:sz w:val="14"/>
                <w:szCs w:val="14"/>
              </w:rPr>
              <w:t>ителем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5D14965D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3. Лицевая часть должна быть облицована зеркальным органическим стеклом толщиной 3 мм.</w:t>
            </w:r>
          </w:p>
          <w:p w14:paraId="79D94C0B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Дополнение полукруглой платформы жюри площадью около 20 кв.м.</w:t>
            </w:r>
          </w:p>
          <w:p w14:paraId="20472F2B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theme="majorHAnsi"/>
                <w:sz w:val="14"/>
                <w:szCs w:val="14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</w:rPr>
              <w:t>Параметры и характеристики платформы:</w:t>
            </w:r>
          </w:p>
          <w:p w14:paraId="65E9511F" w14:textId="77777777" w:rsidR="002E45A1" w:rsidRPr="0093227B" w:rsidRDefault="002E45A1" w:rsidP="002E45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Основание из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квадратных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металлических труб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 xml:space="preserve"> размером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25*25*2 мм, обработанных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высоко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качественн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ым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крас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ителем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42D9FD8F" w14:textId="77777777" w:rsidR="002E45A1" w:rsidRPr="0093227B" w:rsidRDefault="002E45A1" w:rsidP="002E45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Лицевая часть должна быть облицована ПВХ толщиной 8 мм, обработанным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высоко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качественн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ым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крас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ителем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>.</w:t>
            </w:r>
          </w:p>
          <w:p w14:paraId="3FE134FC" w14:textId="77777777" w:rsidR="002E45A1" w:rsidRPr="0093227B" w:rsidRDefault="002E45A1" w:rsidP="002E45A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GHEA Grapalat" w:hAnsi="GHEA Grapalat" w:cstheme="majorHAnsi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Поверхность 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платформы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должна быть облицована ламин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ru-RU"/>
              </w:rPr>
              <w:t>ированным материалом</w:t>
            </w:r>
            <w:r w:rsidRPr="0093227B">
              <w:rPr>
                <w:rFonts w:ascii="GHEA Grapalat" w:hAnsi="GHEA Grapalat" w:cstheme="majorHAnsi"/>
                <w:sz w:val="14"/>
                <w:szCs w:val="14"/>
                <w:lang w:val="hy-AM"/>
              </w:rPr>
              <w:t xml:space="preserve"> толщиной 18 мм /Материал покрытия предоставляется заказчиком/.</w:t>
            </w:r>
          </w:p>
          <w:p w14:paraId="3DBA7FD0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Облицовка основной сцены 12500х13000х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100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0 мм.</w:t>
            </w:r>
          </w:p>
          <w:p w14:paraId="36C6275A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1. 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Сцена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предоставля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е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тся заказчиком.</w:t>
            </w:r>
          </w:p>
          <w:p w14:paraId="6AE08AE6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2. Поверхность сцены должна быть облицована ламин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ированным материалом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толщиной 18 мм. /Материал покрытия предоставляется 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поставщиком/.</w:t>
            </w:r>
          </w:p>
          <w:p w14:paraId="433D8647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3. Часть сцены, покрытая светодиодными экранами размером 2500х23000 мм, должна быть облицована закаленным стеклом толщиной 10 мм. /50 квадратных метров облицовочного материала предоставляет заказчик, остальное – поставщик/.</w:t>
            </w:r>
          </w:p>
          <w:p w14:paraId="2A551ADA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highlight w:val="yellow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4. Лицевая часть </w:t>
            </w:r>
            <w:r w:rsidRPr="0093227B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из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ПВХ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толщиной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6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мм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обработанн</w:t>
            </w:r>
            <w:r w:rsidRPr="0093227B">
              <w:rPr>
                <w:rFonts w:ascii="GHEA Grapalat" w:hAnsi="GHEA Grapalat" w:cs="GHEA Grapalat"/>
                <w:sz w:val="14"/>
                <w:szCs w:val="14"/>
              </w:rPr>
              <w:t>ым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высококачественным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красителем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1DF3D47F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Облицовка основной сцены </w:t>
            </w:r>
            <w:r w:rsidRPr="0093227B">
              <w:rPr>
                <w:rFonts w:ascii="GHEA Grapalat" w:hAnsi="GHEA Grapalat"/>
                <w:sz w:val="14"/>
                <w:szCs w:val="14"/>
                <w:lang w:val="hy-AM"/>
              </w:rPr>
              <w:t xml:space="preserve">5000X2500X1000 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мм.</w:t>
            </w:r>
          </w:p>
          <w:p w14:paraId="2E2BC190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1. 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Сцена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предоставля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е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тся заказчиком.</w:t>
            </w:r>
          </w:p>
          <w:p w14:paraId="5FAD7858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2. Поверхность сцены должна быть облицована ламин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ированным материалом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толщиной 18 мм. /Материал покрытия предоставляется поставщиком/.</w:t>
            </w:r>
          </w:p>
          <w:p w14:paraId="1CEEA94E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3. Часть сцены, покрытая светодиодными экранами размером 2500х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10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000 мм, должна быть облицована закаленным стеклом толщиной 10 мм. /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20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квадратных метров облицовочного материала предоставляет заказчик, остальное – поставщик/.</w:t>
            </w:r>
          </w:p>
          <w:p w14:paraId="0AE1C6F1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highlight w:val="yellow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4. Лицевая часть </w:t>
            </w:r>
            <w:r w:rsidRPr="0093227B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из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ПВХ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толщиной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6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мм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обработанн</w:t>
            </w:r>
            <w:r w:rsidRPr="0093227B">
              <w:rPr>
                <w:rFonts w:ascii="GHEA Grapalat" w:hAnsi="GHEA Grapalat" w:cs="GHEA Grapalat"/>
                <w:sz w:val="14"/>
                <w:szCs w:val="14"/>
              </w:rPr>
              <w:t>ым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высококачественным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93227B">
              <w:rPr>
                <w:rFonts w:ascii="GHEA Grapalat" w:hAnsi="GHEA Grapalat" w:cs="GHEA Grapalat"/>
                <w:sz w:val="14"/>
                <w:szCs w:val="14"/>
                <w:lang w:val="hy-AM"/>
              </w:rPr>
              <w:t>красителем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1299C878" w14:textId="77777777" w:rsidR="002E45A1" w:rsidRPr="002E45A1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16 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таблич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ек 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с декоративн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t>ыми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маск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t>ами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  <w:p w14:paraId="30AC70EC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highlight w:val="yellow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>Напольное покрытие павильона (около 500 квадратных метров) должно быть облицовано лами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нированным </w:t>
            </w:r>
            <w:r w:rsidRPr="002E45A1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материалом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толщиной 18 мм (материал покрытия предоставляется заказчиком).</w:t>
            </w:r>
          </w:p>
          <w:p w14:paraId="6274D297" w14:textId="77777777" w:rsidR="002E45A1" w:rsidRPr="0093227B" w:rsidRDefault="002E45A1" w:rsidP="002E45A1">
            <w:pPr>
              <w:spacing w:line="36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Монтаж черного 13-метрового заднего занавеса павильона /около 80 погонных метров/. </w:t>
            </w:r>
            <w:r w:rsidRPr="0093227B">
              <w:rPr>
                <w:rFonts w:ascii="GHEA Grapalat" w:hAnsi="GHEA Grapalat" w:cs="Arial"/>
                <w:sz w:val="14"/>
                <w:szCs w:val="14"/>
              </w:rPr>
              <w:t>Занавес</w:t>
            </w:r>
            <w:r w:rsidRPr="0093227B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предоставляется заказчиком.</w:t>
            </w:r>
          </w:p>
          <w:p w14:paraId="36BFE849" w14:textId="77777777" w:rsidR="002E45A1" w:rsidRPr="002E45A1" w:rsidRDefault="002E45A1" w:rsidP="002E45A1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</w:rPr>
            </w:pPr>
          </w:p>
        </w:tc>
      </w:tr>
      <w:tr w:rsidR="002E45A1" w:rsidRPr="00E642CB" w14:paraId="4EE5F364" w14:textId="77777777" w:rsidTr="002E45A1">
        <w:trPr>
          <w:trHeight w:val="169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3E11E0B2" w14:textId="77777777" w:rsidR="002E45A1" w:rsidRPr="00E332AF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E45A1" w:rsidRPr="00395B6E" w14:paraId="3C5866FF" w14:textId="77777777" w:rsidTr="002E45A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6B71E4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22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1A11EA5B" w14:textId="77777777" w:rsidR="002E45A1" w:rsidRPr="003856E6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E45A1" w:rsidRPr="00395B6E" w14:paraId="4EDC0A56" w14:textId="77777777" w:rsidTr="002E45A1">
        <w:trPr>
          <w:trHeight w:val="196"/>
          <w:jc w:val="center"/>
        </w:trPr>
        <w:tc>
          <w:tcPr>
            <w:tcW w:w="11375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2674187C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1CF613C4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7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857568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E45A1" w:rsidRPr="00395B6E" w14:paraId="32353F9A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60F8C8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34DB6F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D315CD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F84991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2B0F53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6F7C038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95C862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E45A1" w:rsidRPr="00395B6E" w14:paraId="3F14DC48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D5D548" w14:textId="77777777" w:rsidR="002E45A1" w:rsidRPr="00B07FC3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63F8EF" w14:textId="77777777" w:rsidR="002E45A1" w:rsidRPr="00B07FC3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1B121" w14:textId="77777777" w:rsidR="002E45A1" w:rsidRPr="00B07FC3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0523B1" w14:textId="77777777" w:rsidR="002E45A1" w:rsidRPr="00B07FC3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371BF0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378979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A1C525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5A1" w:rsidRPr="00395B6E" w14:paraId="05638B59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7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1E5386B5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5A1" w:rsidRPr="00395B6E" w14:paraId="32F42521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E594A5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61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40846A70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15.07.2022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E45A1" w:rsidRPr="00395B6E" w14:paraId="25BF2CDE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411FAE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6934FE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1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22EBDD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5A1" w:rsidRPr="00395B6E" w14:paraId="473DD3B6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29013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214AA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61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3A3CDE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5A1" w:rsidRPr="00395B6E" w14:paraId="6E68632B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9EFB666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353341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FC3A66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594994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E45A1" w:rsidRPr="00395B6E" w14:paraId="6627BD71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5B14F80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43A41C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FBB25F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F6A513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5A1" w:rsidRPr="00395B6E" w14:paraId="167898B0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9B7557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F1438C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B953DD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D2FE76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5A1" w:rsidRPr="00395B6E" w14:paraId="590555D2" w14:textId="77777777" w:rsidTr="002E45A1">
        <w:trPr>
          <w:trHeight w:val="54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2B8644AC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730C5ED6" w14:textId="77777777" w:rsidTr="002E45A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14:paraId="3CBA433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14:paraId="50B24ED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72" w:type="dxa"/>
            <w:gridSpan w:val="34"/>
            <w:shd w:val="clear" w:color="auto" w:fill="auto"/>
          </w:tcPr>
          <w:p w14:paraId="6387FD46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E45A1" w:rsidRPr="00395B6E" w14:paraId="0B349C5D" w14:textId="77777777" w:rsidTr="002E45A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3C9F33F9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4299B797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2" w:type="dxa"/>
            <w:gridSpan w:val="34"/>
            <w:shd w:val="clear" w:color="auto" w:fill="auto"/>
          </w:tcPr>
          <w:p w14:paraId="1E24F76C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45A1" w:rsidRPr="00395B6E" w14:paraId="45C86634" w14:textId="77777777" w:rsidTr="002E45A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7C5F631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726A4CB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30EDC94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C310597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FB03405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E45A1" w:rsidRPr="00395B6E" w14:paraId="0366BF1C" w14:textId="77777777" w:rsidTr="002E45A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405B02F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944C600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E6CE06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EA2A5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F67DBD2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E68DD63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01C720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40FE41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45A1" w:rsidRPr="00395B6E" w14:paraId="5C014B14" w14:textId="77777777" w:rsidTr="002E45A1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</w:tcPr>
          <w:p w14:paraId="17BE5131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FB7D01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14:paraId="7B3D8B3B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14:paraId="03134CC0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14:paraId="16740E09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14:paraId="7D4B3028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14:paraId="48836AE9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14:paraId="74A95A90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FFFF00"/>
          </w:tcPr>
          <w:p w14:paraId="20043210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E45A1" w:rsidRPr="00395B6E" w14:paraId="4841D1A8" w14:textId="77777777" w:rsidTr="002E45A1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</w:tcPr>
          <w:p w14:paraId="38AA321B" w14:textId="77777777" w:rsidR="002E45A1" w:rsidRPr="00FB7D01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FB7D01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14:paraId="7451089A" w14:textId="77777777" w:rsidR="002E45A1" w:rsidRPr="0006429D" w:rsidRDefault="002E45A1" w:rsidP="002E45A1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14:paraId="63C3F122" w14:textId="77777777" w:rsidR="002E45A1" w:rsidRPr="00A61327" w:rsidRDefault="002E45A1" w:rsidP="002E45A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14:paraId="6F06827C" w14:textId="77777777" w:rsidR="002E45A1" w:rsidRPr="00407D42" w:rsidRDefault="002E45A1" w:rsidP="002E45A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A35F3F">
              <w:rPr>
                <w:rFonts w:ascii="GHEA Grapalat" w:hAnsi="GHEA Grapalat"/>
                <w:b/>
                <w:color w:val="000000"/>
                <w:sz w:val="16"/>
                <w:szCs w:val="16"/>
                <w:highlight w:val="yellow"/>
                <w:shd w:val="clear" w:color="auto" w:fill="FFFFFF"/>
                <w:lang w:val="hy-AM"/>
              </w:rPr>
              <w:t>12 083 000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14:paraId="67C8C6C8" w14:textId="77777777" w:rsidR="002E45A1" w:rsidRPr="00407D42" w:rsidRDefault="002E45A1" w:rsidP="002E45A1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14:paraId="1C7ECAB0" w14:textId="77777777" w:rsidR="002E45A1" w:rsidRPr="00407D42" w:rsidRDefault="002E45A1" w:rsidP="002E45A1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2416600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14:paraId="47328838" w14:textId="77777777" w:rsidR="002E45A1" w:rsidRPr="00407D42" w:rsidRDefault="002E45A1" w:rsidP="002E45A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FFFF00"/>
          </w:tcPr>
          <w:p w14:paraId="78A0B4B7" w14:textId="77777777" w:rsidR="002E45A1" w:rsidRPr="00407D42" w:rsidRDefault="002E45A1" w:rsidP="002E45A1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14499600</w:t>
            </w:r>
          </w:p>
        </w:tc>
      </w:tr>
      <w:tr w:rsidR="002E45A1" w:rsidRPr="00395B6E" w14:paraId="4491065E" w14:textId="77777777" w:rsidTr="002E45A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014F991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88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14:paraId="5FB6F9DA" w14:textId="77777777" w:rsidR="002E45A1" w:rsidRDefault="002E45A1" w:rsidP="002E45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099C19A8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5A1" w:rsidRPr="00395B6E" w14:paraId="52C75B58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0AAE10CE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621155DA" w14:textId="77777777" w:rsidTr="002E45A1">
        <w:trPr>
          <w:jc w:val="center"/>
        </w:trPr>
        <w:tc>
          <w:tcPr>
            <w:tcW w:w="11375" w:type="dxa"/>
            <w:gridSpan w:val="46"/>
            <w:tcBorders>
              <w:bottom w:val="single" w:sz="8" w:space="0" w:color="auto"/>
            </w:tcBorders>
            <w:shd w:val="clear" w:color="auto" w:fill="auto"/>
          </w:tcPr>
          <w:p w14:paraId="450814C3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E45A1" w:rsidRPr="00395B6E" w14:paraId="5E32D3C4" w14:textId="77777777" w:rsidTr="002E45A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4E17844E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14:paraId="773B84B1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56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415E6AC5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E45A1" w:rsidRPr="00395B6E" w14:paraId="09B01149" w14:textId="77777777" w:rsidTr="002E45A1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EF2FBF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ABA076E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DBBDDB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360F72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FB7151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036EF4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86D2EF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D56E7A0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00C5EF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B62F61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A444FA3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E45A1" w:rsidRPr="00395B6E" w14:paraId="0C01D5C1" w14:textId="77777777" w:rsidTr="002E45A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293D4A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C5271F9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EB2CB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61FE283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41C0F6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594837F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8568B8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0F1C8F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C758E4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2A9EC7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BE219B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42DECD94" w14:textId="77777777" w:rsidTr="002E45A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D721725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EEAB99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B39FF86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0C8396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20C50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6340FA3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648B58F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6A0484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3C266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B01B6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F9D5BF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09DBBB5D" w14:textId="77777777" w:rsidTr="002E45A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14:paraId="78818A58" w14:textId="77777777" w:rsidR="002E45A1" w:rsidRPr="00395B6E" w:rsidRDefault="002E45A1" w:rsidP="002E45A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61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1CA53B2C" w14:textId="77777777" w:rsidR="002E45A1" w:rsidRPr="00395B6E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E45A1" w:rsidRPr="00395B6E" w14:paraId="0FF9D257" w14:textId="77777777" w:rsidTr="002E45A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4DAF90FD" w14:textId="77777777" w:rsidR="002E45A1" w:rsidRPr="00395B6E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1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35A0835" w14:textId="77777777" w:rsidR="002E45A1" w:rsidRPr="00216CB5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71B55F1F" w14:textId="77777777" w:rsidTr="002E45A1">
        <w:trPr>
          <w:trHeight w:val="289"/>
          <w:jc w:val="center"/>
        </w:trPr>
        <w:tc>
          <w:tcPr>
            <w:tcW w:w="11375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7E071B75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247F11DD" w14:textId="77777777" w:rsidTr="002E45A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60F1FC5" w14:textId="77777777" w:rsidR="002E45A1" w:rsidRPr="00395B6E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1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1D42BDFB" w14:textId="77777777" w:rsidR="002E45A1" w:rsidRPr="00395B6E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21.07</w:t>
            </w:r>
            <w:r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E45A1" w:rsidRPr="00395B6E" w14:paraId="4100DCEE" w14:textId="77777777" w:rsidTr="002E45A1">
        <w:trPr>
          <w:gridAfter w:val="1"/>
          <w:wAfter w:w="258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14:paraId="39DD104B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0C6F23F" w14:textId="77777777" w:rsidR="002E45A1" w:rsidRPr="00395B6E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1B485566" w14:textId="77777777" w:rsidR="002E45A1" w:rsidRPr="00395B6E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E45A1" w:rsidRPr="00395B6E" w14:paraId="0516E02A" w14:textId="77777777" w:rsidTr="002E45A1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14:paraId="59287D1D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17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14:paraId="01549589" w14:textId="77777777" w:rsidR="002E45A1" w:rsidRPr="00B94DF1" w:rsidRDefault="002E45A1" w:rsidP="002E45A1">
            <w:pPr>
              <w:ind w:firstLine="709"/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B94DF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      </w:r>
          </w:p>
          <w:p w14:paraId="24F94DA3" w14:textId="77777777" w:rsidR="002E45A1" w:rsidRPr="00B94DF1" w:rsidRDefault="002E45A1" w:rsidP="002E45A1">
            <w:pPr>
              <w:ind w:firstLine="709"/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B94DF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0B2427C8" w14:textId="77777777" w:rsidR="002E45A1" w:rsidRPr="001F5A14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461A6865" w14:textId="77777777" w:rsidTr="002E45A1">
        <w:trPr>
          <w:trHeight w:val="344"/>
          <w:jc w:val="center"/>
        </w:trPr>
        <w:tc>
          <w:tcPr>
            <w:tcW w:w="11375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9A26570" w14:textId="77777777" w:rsidR="002E45A1" w:rsidRPr="00B61801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28.07.2022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5A1" w:rsidRPr="00395B6E" w14:paraId="119960D7" w14:textId="77777777" w:rsidTr="002E45A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7E23BFA8" w14:textId="77777777" w:rsidR="002E45A1" w:rsidRPr="00395B6E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1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3C7C8F7C" w14:textId="77777777" w:rsidR="002E45A1" w:rsidRDefault="002E45A1" w:rsidP="002E45A1">
            <w:pPr>
              <w:jc w:val="center"/>
            </w:pPr>
            <w:r w:rsidRPr="00383FA8">
              <w:rPr>
                <w:rFonts w:ascii="GHEA Grapalat" w:hAnsi="GHEA Grapalat" w:cs="Sylfaen"/>
                <w:b/>
                <w:sz w:val="14"/>
                <w:szCs w:val="14"/>
              </w:rPr>
              <w:t>28.07.2022г</w:t>
            </w:r>
            <w:r w:rsidRPr="00383F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5A1" w:rsidRPr="00395B6E" w14:paraId="26921A32" w14:textId="77777777" w:rsidTr="002E45A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4424D4F3" w14:textId="77777777" w:rsidR="002E45A1" w:rsidRPr="00395B6E" w:rsidRDefault="002E45A1" w:rsidP="002E45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1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540A34A2" w14:textId="77777777" w:rsidR="002E45A1" w:rsidRDefault="002E45A1" w:rsidP="002E45A1">
            <w:pPr>
              <w:jc w:val="center"/>
            </w:pPr>
            <w:r w:rsidRPr="00383FA8">
              <w:rPr>
                <w:rFonts w:ascii="GHEA Grapalat" w:hAnsi="GHEA Grapalat" w:cs="Sylfaen"/>
                <w:b/>
                <w:sz w:val="14"/>
                <w:szCs w:val="14"/>
              </w:rPr>
              <w:t>28.07.2022г</w:t>
            </w:r>
            <w:r w:rsidRPr="00383F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5A1" w:rsidRPr="00395B6E" w14:paraId="01F09F79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4E03C6D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0F8FD626" w14:textId="77777777" w:rsidTr="002E45A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07228541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14:paraId="525ECD1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36" w:type="dxa"/>
            <w:gridSpan w:val="40"/>
            <w:shd w:val="clear" w:color="auto" w:fill="auto"/>
          </w:tcPr>
          <w:p w14:paraId="19EF6203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45A1" w:rsidRPr="00395B6E" w14:paraId="6BDB9D42" w14:textId="77777777" w:rsidTr="002E45A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14:paraId="1C17271B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3F43EC3C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14:paraId="2BCA80D5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14:paraId="12BD265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14:paraId="7D74FC4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</w:tcPr>
          <w:p w14:paraId="0BFFD2E5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45" w:type="dxa"/>
            <w:gridSpan w:val="13"/>
            <w:shd w:val="clear" w:color="auto" w:fill="auto"/>
          </w:tcPr>
          <w:p w14:paraId="704A423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45A1" w:rsidRPr="00395B6E" w14:paraId="50436F68" w14:textId="77777777" w:rsidTr="002E45A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14:paraId="632CE649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4C8B5B5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14:paraId="193C8DEC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14:paraId="431D64BC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14:paraId="59AE5D82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</w:tcPr>
          <w:p w14:paraId="11461C92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45" w:type="dxa"/>
            <w:gridSpan w:val="13"/>
            <w:shd w:val="clear" w:color="auto" w:fill="auto"/>
          </w:tcPr>
          <w:p w14:paraId="49C2C66F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45A1" w:rsidRPr="00395B6E" w14:paraId="441ADBD5" w14:textId="77777777" w:rsidTr="002E45A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615D5E0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EBADE32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71EB0C9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14FC4D1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C3E616A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02BF108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CA8B5D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511EE3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45A1" w:rsidRPr="00395B6E" w14:paraId="17706EB5" w14:textId="77777777" w:rsidTr="002E45A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5903" w14:textId="77777777" w:rsidR="002E45A1" w:rsidRPr="00296800" w:rsidRDefault="002E45A1" w:rsidP="002E45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680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B1BD" w14:textId="77777777" w:rsidR="002E45A1" w:rsidRPr="00B61801" w:rsidRDefault="002E45A1" w:rsidP="002E45A1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58967DD8" w14:textId="77777777" w:rsidR="002E45A1" w:rsidRPr="00B61801" w:rsidRDefault="002E45A1" w:rsidP="002E45A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61801">
              <w:rPr>
                <w:rFonts w:ascii="GHEA Grapalat" w:hAnsi="GHEA Grapalat"/>
                <w:sz w:val="20"/>
                <w:u w:val="single"/>
              </w:rPr>
              <w:t>HHH-</w:t>
            </w:r>
            <w:r>
              <w:rPr>
                <w:rFonts w:ascii="GHEA Grapalat" w:hAnsi="GHEA Grapalat"/>
                <w:sz w:val="20"/>
                <w:u w:val="single"/>
                <w:lang w:val="en-US"/>
              </w:rPr>
              <w:t>HMA</w:t>
            </w:r>
            <w:r w:rsidRPr="00B61801">
              <w:rPr>
                <w:rFonts w:ascii="GHEA Grapalat" w:hAnsi="GHEA Grapalat"/>
                <w:sz w:val="20"/>
                <w:u w:val="single"/>
              </w:rPr>
              <w:t>APDzB-22</w:t>
            </w:r>
            <w:r w:rsidRPr="00B61801">
              <w:rPr>
                <w:rFonts w:ascii="GHEA Grapalat" w:hAnsi="GHEA Grapalat"/>
                <w:sz w:val="20"/>
                <w:u w:val="single"/>
                <w:lang w:val="hy-AM"/>
              </w:rPr>
              <w:t>/</w:t>
            </w:r>
            <w:r>
              <w:rPr>
                <w:rFonts w:ascii="GHEA Grapalat" w:hAnsi="GHEA Grapalat"/>
                <w:sz w:val="20"/>
                <w:u w:val="single"/>
              </w:rPr>
              <w:t>4</w:t>
            </w:r>
            <w:r w:rsidRPr="00B61801">
              <w:rPr>
                <w:rFonts w:ascii="GHEA Grapalat" w:hAnsi="GHEA Grapalat"/>
                <w:sz w:val="20"/>
                <w:u w:val="single"/>
                <w:lang w:val="hy-AM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2066ADAC" w14:textId="77777777" w:rsidR="002E45A1" w:rsidRPr="00063287" w:rsidRDefault="002E45A1" w:rsidP="002E45A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  <w:r w:rsidRPr="00B94DF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14:paraId="1E217009" w14:textId="77777777" w:rsidR="002E45A1" w:rsidRPr="00254EBF" w:rsidRDefault="002E45A1" w:rsidP="002E45A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Через</w:t>
            </w:r>
            <w:r w:rsidRPr="00795B7C">
              <w:rPr>
                <w:rFonts w:ascii="GHEA Grapalat" w:hAnsi="GHEA Grapalat"/>
                <w:sz w:val="16"/>
                <w:szCs w:val="16"/>
              </w:rPr>
              <w:t xml:space="preserve"> 20 календарных дней с даты вступления настоящего договора в силу (если поставщик не согласен поставлять ранее)</w:t>
            </w:r>
          </w:p>
        </w:tc>
        <w:tc>
          <w:tcPr>
            <w:tcW w:w="1073" w:type="dxa"/>
            <w:gridSpan w:val="6"/>
            <w:shd w:val="clear" w:color="auto" w:fill="auto"/>
          </w:tcPr>
          <w:p w14:paraId="03D3C6DD" w14:textId="77777777" w:rsidR="002E45A1" w:rsidRPr="00AD4925" w:rsidRDefault="002E45A1" w:rsidP="002E45A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14:paraId="6E80CB99" w14:textId="77777777" w:rsidR="002E45A1" w:rsidRPr="0078572B" w:rsidRDefault="002E45A1" w:rsidP="002E45A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221" w:type="dxa"/>
            <w:gridSpan w:val="7"/>
            <w:shd w:val="clear" w:color="auto" w:fill="auto"/>
          </w:tcPr>
          <w:p w14:paraId="5E0F9914" w14:textId="77777777" w:rsidR="002E45A1" w:rsidRPr="002541A0" w:rsidRDefault="002E45A1" w:rsidP="002E45A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14499600</w:t>
            </w:r>
          </w:p>
        </w:tc>
      </w:tr>
      <w:tr w:rsidR="002E45A1" w:rsidRPr="00395B6E" w14:paraId="5DBD3E32" w14:textId="77777777" w:rsidTr="002E45A1">
        <w:trPr>
          <w:trHeight w:val="150"/>
          <w:jc w:val="center"/>
        </w:trPr>
        <w:tc>
          <w:tcPr>
            <w:tcW w:w="11375" w:type="dxa"/>
            <w:gridSpan w:val="46"/>
            <w:shd w:val="clear" w:color="auto" w:fill="auto"/>
          </w:tcPr>
          <w:p w14:paraId="4F53D272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45A1" w:rsidRPr="00395B6E" w14:paraId="52AB83A9" w14:textId="77777777" w:rsidTr="002E45A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007FBC0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51CAB2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15D9CF41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FF0BA1E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120F202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7F0F9C9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E45A1" w:rsidRPr="00395B6E" w14:paraId="774B5F2B" w14:textId="77777777" w:rsidTr="002E45A1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DCF6" w14:textId="77777777" w:rsidR="002E45A1" w:rsidRPr="00296800" w:rsidRDefault="002E45A1" w:rsidP="002E45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680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98CA" w14:textId="77777777" w:rsidR="002E45A1" w:rsidRPr="00296800" w:rsidRDefault="002E45A1" w:rsidP="002E45A1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D6D6BE6" w14:textId="77777777" w:rsidR="002E45A1" w:rsidRPr="00AD04EF" w:rsidRDefault="002E45A1" w:rsidP="002E45A1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25C39">
              <w:rPr>
                <w:rFonts w:ascii="GHEA Grapalat" w:hAnsi="GHEA Grapalat"/>
                <w:sz w:val="22"/>
                <w:szCs w:val="22"/>
                <w:lang w:val="hy-AM"/>
              </w:rPr>
              <w:t xml:space="preserve">Г. Ереван, </w:t>
            </w:r>
            <w:r>
              <w:rPr>
                <w:rFonts w:ascii="GHEA Grapalat" w:hAnsi="GHEA Grapalat"/>
                <w:sz w:val="22"/>
                <w:szCs w:val="22"/>
              </w:rPr>
              <w:t xml:space="preserve">Нансен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5/3д., </w:t>
            </w:r>
            <w:r>
              <w:rPr>
                <w:rFonts w:ascii="GHEA Grapalat" w:hAnsi="GHEA Grapalat"/>
                <w:sz w:val="22"/>
                <w:szCs w:val="22"/>
              </w:rPr>
              <w:t>Тел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՝ 094800011,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9D153C2" w14:textId="77777777" w:rsidR="002E45A1" w:rsidRPr="00AD04EF" w:rsidRDefault="00A35F3F" w:rsidP="002E45A1">
            <w:pPr>
              <w:widowControl w:val="0"/>
              <w:tabs>
                <w:tab w:val="left" w:pos="567"/>
              </w:tabs>
              <w:ind w:left="56" w:firstLine="123"/>
              <w:jc w:val="center"/>
              <w:rPr>
                <w:rFonts w:ascii="GHEA Grapalat" w:hAnsi="GHEA Grapalat"/>
                <w:sz w:val="18"/>
                <w:lang w:val="hy-AM"/>
              </w:rPr>
            </w:pPr>
            <w:hyperlink r:id="rId8" w:history="1">
              <w:r w:rsidR="002E45A1" w:rsidRPr="000D73BD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t>bagrat.divanyan@mail.</w:t>
              </w:r>
              <w:proofErr w:type="spellStart"/>
              <w:r w:rsidR="002E45A1" w:rsidRPr="000D73BD">
                <w:rPr>
                  <w:rStyle w:val="Hyperlink"/>
                  <w:rFonts w:ascii="GHEA Grapalat" w:hAnsi="GHEA Grapalat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E872766" w14:textId="77777777" w:rsidR="002E45A1" w:rsidRDefault="002E45A1" w:rsidP="002E45A1">
            <w:r>
              <w:rPr>
                <w:rFonts w:ascii="GHEA Grapalat" w:hAnsi="GHEA Grapalat" w:cs="Courier New"/>
                <w:sz w:val="18"/>
                <w:szCs w:val="18"/>
              </w:rPr>
              <w:t>ЗАО Инекобанк</w:t>
            </w:r>
            <w:r w:rsidRPr="00254878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 </w:t>
            </w:r>
            <w:r w:rsidRPr="00254878">
              <w:rPr>
                <w:rFonts w:ascii="GHEA Grapalat" w:hAnsi="GHEA Grapalat"/>
                <w:sz w:val="18"/>
                <w:szCs w:val="18"/>
              </w:rPr>
              <w:t>2050622047351001</w:t>
            </w:r>
          </w:p>
        </w:tc>
        <w:tc>
          <w:tcPr>
            <w:tcW w:w="22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1FF3970" w14:textId="77777777" w:rsidR="002E45A1" w:rsidRPr="00B61801" w:rsidRDefault="002E45A1" w:rsidP="002E45A1">
            <w:pPr>
              <w:rPr>
                <w:sz w:val="20"/>
              </w:rPr>
            </w:pPr>
            <w:r w:rsidRPr="00B61801">
              <w:rPr>
                <w:rFonts w:ascii="GHEA Grapalat" w:hAnsi="GHEA Grapalat"/>
                <w:sz w:val="20"/>
              </w:rPr>
              <w:t>02257568</w:t>
            </w:r>
          </w:p>
        </w:tc>
      </w:tr>
      <w:tr w:rsidR="002E45A1" w:rsidRPr="00395B6E" w14:paraId="006221B9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218EDA87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3FE3D7D4" w14:textId="77777777" w:rsidTr="002E45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EB" w14:textId="77777777" w:rsidR="002E45A1" w:rsidRPr="00395B6E" w:rsidRDefault="002E45A1" w:rsidP="002E45A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83E48D" w14:textId="77777777" w:rsidR="002E45A1" w:rsidRPr="00395B6E" w:rsidRDefault="002E45A1" w:rsidP="002E45A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E45A1" w:rsidRPr="00395B6E" w14:paraId="62AF55A4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22DBBB5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3DF7865D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shd w:val="clear" w:color="auto" w:fill="auto"/>
          </w:tcPr>
          <w:p w14:paraId="7B756EA2" w14:textId="77777777" w:rsidR="002E45A1" w:rsidRPr="00B946EF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32238EE" w14:textId="77777777" w:rsidR="002E45A1" w:rsidRPr="00B946EF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2EEFADF" w14:textId="77777777" w:rsidR="002E45A1" w:rsidRPr="00AC1E22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51B12E2" w14:textId="77777777" w:rsidR="002E45A1" w:rsidRPr="00205D54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4AB021B9" w14:textId="77777777" w:rsidR="002E45A1" w:rsidRPr="00C24736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20A83D5" w14:textId="77777777" w:rsidR="002E45A1" w:rsidRPr="00A747D5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70631C" w14:textId="77777777" w:rsidR="002E45A1" w:rsidRPr="00A747D5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A97161F" w14:textId="77777777" w:rsidR="002E45A1" w:rsidRPr="006D6189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385AC9" w14:textId="77777777" w:rsidR="002E45A1" w:rsidRPr="004D7CAF" w:rsidRDefault="002E45A1" w:rsidP="002E45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445F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</w:t>
            </w:r>
            <w:r w:rsidRPr="00113B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  <w:p w14:paraId="59FF9B59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053F2AEE" w14:textId="77777777" w:rsidTr="002E45A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BEA803D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81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4E4697EC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5A1" w:rsidRPr="00395B6E" w14:paraId="19F6425F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635E990B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2217C2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79CA3ACC" w14:textId="77777777" w:rsidTr="002E45A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75D08A3" w14:textId="77777777" w:rsidR="002E45A1" w:rsidRPr="00395B6E" w:rsidRDefault="002E45A1" w:rsidP="002E45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1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7210BB0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5A1" w:rsidRPr="00395B6E" w14:paraId="226C373F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5E3E9879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639C07E9" w14:textId="77777777" w:rsidTr="002E45A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C9024D5" w14:textId="77777777" w:rsidR="002E45A1" w:rsidRPr="00395B6E" w:rsidRDefault="002E45A1" w:rsidP="002E45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1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30E1DB04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5A1" w:rsidRPr="00395B6E" w14:paraId="3499BE90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73E85F37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7668C26B" w14:textId="77777777" w:rsidTr="002E45A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9305E47" w14:textId="77777777" w:rsidR="002E45A1" w:rsidRPr="00395B6E" w:rsidRDefault="002E45A1" w:rsidP="002E45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1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1F9D739B" w14:textId="77777777" w:rsidR="002E45A1" w:rsidRPr="00395B6E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5A1" w:rsidRPr="00395B6E" w14:paraId="50892BCA" w14:textId="77777777" w:rsidTr="002E45A1">
        <w:trPr>
          <w:trHeight w:val="288"/>
          <w:jc w:val="center"/>
        </w:trPr>
        <w:tc>
          <w:tcPr>
            <w:tcW w:w="11375" w:type="dxa"/>
            <w:gridSpan w:val="46"/>
            <w:shd w:val="clear" w:color="auto" w:fill="99CCFF"/>
          </w:tcPr>
          <w:p w14:paraId="2BF77D28" w14:textId="77777777" w:rsidR="002E45A1" w:rsidRPr="00395B6E" w:rsidRDefault="002E45A1" w:rsidP="002E45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5A1" w:rsidRPr="00395B6E" w14:paraId="7885E2F3" w14:textId="77777777" w:rsidTr="002E45A1">
        <w:trPr>
          <w:trHeight w:val="227"/>
          <w:jc w:val="center"/>
        </w:trPr>
        <w:tc>
          <w:tcPr>
            <w:tcW w:w="11375" w:type="dxa"/>
            <w:gridSpan w:val="46"/>
            <w:shd w:val="clear" w:color="auto" w:fill="auto"/>
          </w:tcPr>
          <w:p w14:paraId="3961D06E" w14:textId="77777777" w:rsidR="002E45A1" w:rsidRPr="00395B6E" w:rsidRDefault="002E45A1" w:rsidP="002E45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45A1" w:rsidRPr="00395B6E" w14:paraId="415A6E0A" w14:textId="77777777" w:rsidTr="002E45A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360800F" w14:textId="77777777" w:rsidR="002E45A1" w:rsidRPr="00395B6E" w:rsidRDefault="002E45A1" w:rsidP="002E45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81D9BFC" w14:textId="77777777" w:rsidR="002E45A1" w:rsidRPr="00395B6E" w:rsidRDefault="002E45A1" w:rsidP="002E45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7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52F5F8E6" w14:textId="77777777" w:rsidR="002E45A1" w:rsidRPr="00395B6E" w:rsidRDefault="002E45A1" w:rsidP="002E45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45A1" w:rsidRPr="00395B6E" w14:paraId="4DA02608" w14:textId="77777777" w:rsidTr="002E45A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14:paraId="453C5158" w14:textId="77777777" w:rsidR="002E45A1" w:rsidRPr="00771760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Карапетыан</w:t>
            </w:r>
          </w:p>
        </w:tc>
        <w:tc>
          <w:tcPr>
            <w:tcW w:w="3985" w:type="dxa"/>
            <w:gridSpan w:val="19"/>
            <w:shd w:val="clear" w:color="auto" w:fill="auto"/>
          </w:tcPr>
          <w:p w14:paraId="36098366" w14:textId="77777777" w:rsidR="002E45A1" w:rsidRPr="00B62495" w:rsidRDefault="002E45A1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4279" w:type="dxa"/>
            <w:gridSpan w:val="17"/>
            <w:shd w:val="clear" w:color="auto" w:fill="auto"/>
          </w:tcPr>
          <w:p w14:paraId="26029F25" w14:textId="77777777" w:rsidR="002E45A1" w:rsidRPr="00771760" w:rsidRDefault="00A35F3F" w:rsidP="002E45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2E45A1" w:rsidRPr="004C4C6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gohar</w:t>
              </w:r>
              <w:r w:rsidR="002E45A1" w:rsidRPr="004C4C6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.</w:t>
              </w:r>
              <w:r w:rsidR="002E45A1" w:rsidRPr="004C4C6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karapetyan</w:t>
              </w:r>
              <w:r w:rsidR="002E45A1" w:rsidRPr="004C4C6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@1tv.am</w:t>
              </w:r>
            </w:hyperlink>
          </w:p>
        </w:tc>
      </w:tr>
    </w:tbl>
    <w:p w14:paraId="13DFE7B6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FC8ECB0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2A2CDEED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EBC5" w14:textId="77777777" w:rsidR="00523AF1" w:rsidRDefault="00523AF1">
      <w:r>
        <w:separator/>
      </w:r>
    </w:p>
  </w:endnote>
  <w:endnote w:type="continuationSeparator" w:id="0">
    <w:p w14:paraId="044BBA30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1C1B6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A15D7A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C9BAEA9" w14:textId="77777777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45A1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EC69" w14:textId="77777777" w:rsidR="00523AF1" w:rsidRDefault="00523AF1">
      <w:r>
        <w:separator/>
      </w:r>
    </w:p>
  </w:footnote>
  <w:footnote w:type="continuationSeparator" w:id="0">
    <w:p w14:paraId="422AF2A5" w14:textId="77777777" w:rsidR="00523AF1" w:rsidRDefault="00523AF1">
      <w:r>
        <w:continuationSeparator/>
      </w:r>
    </w:p>
  </w:footnote>
  <w:footnote w:id="1">
    <w:p w14:paraId="15E99497" w14:textId="77777777" w:rsidR="002E45A1" w:rsidRPr="004C584B" w:rsidRDefault="002E45A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7205D"/>
    <w:multiLevelType w:val="hybridMultilevel"/>
    <w:tmpl w:val="B254B9D8"/>
    <w:lvl w:ilvl="0" w:tplc="A6382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451476">
    <w:abstractNumId w:val="4"/>
  </w:num>
  <w:num w:numId="2" w16cid:durableId="273942927">
    <w:abstractNumId w:val="0"/>
  </w:num>
  <w:num w:numId="3" w16cid:durableId="886915430">
    <w:abstractNumId w:val="1"/>
  </w:num>
  <w:num w:numId="4" w16cid:durableId="295843996">
    <w:abstractNumId w:val="9"/>
  </w:num>
  <w:num w:numId="5" w16cid:durableId="1523127581">
    <w:abstractNumId w:val="7"/>
  </w:num>
  <w:num w:numId="6" w16cid:durableId="152452166">
    <w:abstractNumId w:val="10"/>
  </w:num>
  <w:num w:numId="7" w16cid:durableId="1715929468">
    <w:abstractNumId w:val="3"/>
  </w:num>
  <w:num w:numId="8" w16cid:durableId="1333871148">
    <w:abstractNumId w:val="2"/>
  </w:num>
  <w:num w:numId="9" w16cid:durableId="1162543129">
    <w:abstractNumId w:val="6"/>
  </w:num>
  <w:num w:numId="10" w16cid:durableId="943614504">
    <w:abstractNumId w:val="5"/>
  </w:num>
  <w:num w:numId="11" w16cid:durableId="6359181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2F8A"/>
    <w:rsid w:val="002E45A1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1BA8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5F3F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4DF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29B13AF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at.divanyan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F8AD3-2232-4453-A997-7A2085E7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6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175</cp:revision>
  <cp:lastPrinted>2019-09-11T06:44:00Z</cp:lastPrinted>
  <dcterms:created xsi:type="dcterms:W3CDTF">2018-08-09T07:28:00Z</dcterms:created>
  <dcterms:modified xsi:type="dcterms:W3CDTF">2022-07-28T13:06:00Z</dcterms:modified>
</cp:coreProperties>
</file>